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B9B6" w14:textId="0C2FECB5" w:rsidR="00141755" w:rsidRDefault="00141755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noProof/>
        </w:rPr>
        <w:drawing>
          <wp:inline distT="0" distB="0" distL="0" distR="0" wp14:anchorId="090F16F8" wp14:editId="22F0D534">
            <wp:extent cx="3209925" cy="1771650"/>
            <wp:effectExtent l="0" t="0" r="9525" b="0"/>
            <wp:docPr id="2" name="Picture 2" descr="Howick Health and Medical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ick Health and Medical Cent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893CD" w14:textId="77777777" w:rsidR="00141755" w:rsidRDefault="00141755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bookmarkStart w:id="0" w:name="_GoBack"/>
      <w:bookmarkEnd w:id="0"/>
    </w:p>
    <w:p w14:paraId="566D593C" w14:textId="77777777" w:rsidR="00141755" w:rsidRDefault="00141755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78B47367" w14:textId="3FC72899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 xml:space="preserve">You have an appointment with Dr </w:t>
      </w:r>
      <w:proofErr w:type="spellStart"/>
      <w:r>
        <w:rPr>
          <w:rFonts w:ascii="Cambria" w:hAnsi="Cambria" w:cs="Cambria"/>
          <w:kern w:val="28"/>
          <w:lang w:eastAsia="en-GB"/>
        </w:rPr>
        <w:t>Vallings</w:t>
      </w:r>
      <w:proofErr w:type="spellEnd"/>
      <w:r>
        <w:rPr>
          <w:rFonts w:ascii="Cambria" w:hAnsi="Cambria" w:cs="Cambria"/>
          <w:kern w:val="28"/>
          <w:lang w:eastAsia="en-GB"/>
        </w:rPr>
        <w:t xml:space="preserve"> on:</w:t>
      </w:r>
    </w:p>
    <w:p w14:paraId="13BBDAB0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3DBC3439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>You may contact her via one of two methods though Doxy.me is the preferable secure option.</w:t>
      </w:r>
    </w:p>
    <w:p w14:paraId="782C47A5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55C57615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proofErr w:type="gramStart"/>
      <w:r>
        <w:rPr>
          <w:rFonts w:ascii="Cambria" w:hAnsi="Cambria" w:cs="Cambria"/>
          <w:b/>
          <w:bCs/>
          <w:kern w:val="28"/>
          <w:lang w:eastAsia="en-GB"/>
        </w:rPr>
        <w:t xml:space="preserve">Doxy.me  </w:t>
      </w:r>
      <w:r>
        <w:rPr>
          <w:rFonts w:ascii="Cambria" w:hAnsi="Cambria" w:cs="Cambria"/>
          <w:kern w:val="28"/>
          <w:lang w:eastAsia="en-GB"/>
        </w:rPr>
        <w:t>(</w:t>
      </w:r>
      <w:proofErr w:type="gramEnd"/>
      <w:r>
        <w:rPr>
          <w:rFonts w:ascii="Cambria" w:hAnsi="Cambria" w:cs="Cambria"/>
          <w:kern w:val="28"/>
          <w:lang w:eastAsia="en-GB"/>
        </w:rPr>
        <w:t>you do not need to download any software)</w:t>
      </w:r>
    </w:p>
    <w:p w14:paraId="134FE843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 xml:space="preserve">Simply go to the link below to access Dr. </w:t>
      </w:r>
      <w:proofErr w:type="spellStart"/>
      <w:r>
        <w:rPr>
          <w:rFonts w:ascii="Cambria" w:hAnsi="Cambria" w:cs="Cambria"/>
          <w:kern w:val="28"/>
          <w:lang w:eastAsia="en-GB"/>
        </w:rPr>
        <w:t>Valling's</w:t>
      </w:r>
      <w:proofErr w:type="spellEnd"/>
      <w:r>
        <w:rPr>
          <w:rFonts w:ascii="Cambria" w:hAnsi="Cambria" w:cs="Cambria"/>
          <w:kern w:val="28"/>
          <w:lang w:eastAsia="en-GB"/>
        </w:rPr>
        <w:t xml:space="preserve"> virtual waiting room:</w:t>
      </w:r>
    </w:p>
    <w:p w14:paraId="7B8E03A4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122E985A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 xml:space="preserve">https://doxy.me/DrVallings  </w:t>
      </w:r>
    </w:p>
    <w:p w14:paraId="20976C38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6C1F6AAC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0C4C2985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>PLEASE ensure your microphone and audio is working properly prior to the consultation. Have your mobile or landline ready to use in case there are any audio issues.</w:t>
      </w:r>
    </w:p>
    <w:p w14:paraId="60E18F7B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484A5C6A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>If you have any issues with either of these 2 items try one of the 2 solutions below:</w:t>
      </w:r>
    </w:p>
    <w:p w14:paraId="67C83C93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07C8CD17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>(a)</w:t>
      </w:r>
      <w:r>
        <w:rPr>
          <w:rFonts w:ascii="Cambria" w:hAnsi="Cambria" w:cs="Cambria"/>
          <w:kern w:val="28"/>
          <w:lang w:eastAsia="en-GB"/>
        </w:rPr>
        <w:tab/>
        <w:t>Click on the camera icon which is to the right of the website address (doxy.me/</w:t>
      </w:r>
      <w:proofErr w:type="spellStart"/>
      <w:r>
        <w:rPr>
          <w:rFonts w:ascii="Cambria" w:hAnsi="Cambria" w:cs="Cambria"/>
          <w:kern w:val="28"/>
          <w:lang w:eastAsia="en-GB"/>
        </w:rPr>
        <w:t>DrVallings</w:t>
      </w:r>
      <w:proofErr w:type="spellEnd"/>
      <w:r>
        <w:rPr>
          <w:rFonts w:ascii="Cambria" w:hAnsi="Cambria" w:cs="Cambria"/>
          <w:kern w:val="28"/>
          <w:lang w:eastAsia="en-GB"/>
        </w:rPr>
        <w:t>) at the top. Make sure you enable access (continuing allowing….)</w:t>
      </w:r>
    </w:p>
    <w:p w14:paraId="3D709E3B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24732416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>(b)</w:t>
      </w:r>
      <w:r>
        <w:rPr>
          <w:rFonts w:ascii="Cambria" w:hAnsi="Cambria" w:cs="Cambria"/>
          <w:kern w:val="28"/>
          <w:lang w:eastAsia="en-GB"/>
        </w:rPr>
        <w:tab/>
        <w:t>At the bottom of the screen select the 3rd icon (settings) and ensure you have the correct microphone and webcam selected</w:t>
      </w:r>
    </w:p>
    <w:p w14:paraId="703C33FC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50A33C23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 xml:space="preserve">If you are on a smartphone ensure you have the correct browser as suggested by doxy.me (safari for </w:t>
      </w:r>
      <w:proofErr w:type="spellStart"/>
      <w:r>
        <w:rPr>
          <w:rFonts w:ascii="Cambria" w:hAnsi="Cambria" w:cs="Cambria"/>
          <w:kern w:val="28"/>
          <w:lang w:eastAsia="en-GB"/>
        </w:rPr>
        <w:t>iphones</w:t>
      </w:r>
      <w:proofErr w:type="spellEnd"/>
      <w:r>
        <w:rPr>
          <w:rFonts w:ascii="Cambria" w:hAnsi="Cambria" w:cs="Cambria"/>
          <w:kern w:val="28"/>
          <w:lang w:eastAsia="en-GB"/>
        </w:rPr>
        <w:t xml:space="preserve">). </w:t>
      </w:r>
    </w:p>
    <w:p w14:paraId="2146F2A5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39D754F2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 xml:space="preserve">Once </w:t>
      </w:r>
      <w:proofErr w:type="gramStart"/>
      <w:r>
        <w:rPr>
          <w:rFonts w:ascii="Cambria" w:hAnsi="Cambria" w:cs="Cambria"/>
          <w:kern w:val="28"/>
          <w:lang w:eastAsia="en-GB"/>
        </w:rPr>
        <w:t>you  have</w:t>
      </w:r>
      <w:proofErr w:type="gramEnd"/>
      <w:r>
        <w:rPr>
          <w:rFonts w:ascii="Cambria" w:hAnsi="Cambria" w:cs="Cambria"/>
          <w:kern w:val="28"/>
          <w:lang w:eastAsia="en-GB"/>
        </w:rPr>
        <w:t xml:space="preserve"> logged onto doxy.me please wait and Dr </w:t>
      </w:r>
      <w:proofErr w:type="spellStart"/>
      <w:r>
        <w:rPr>
          <w:rFonts w:ascii="Cambria" w:hAnsi="Cambria" w:cs="Cambria"/>
          <w:kern w:val="28"/>
          <w:lang w:eastAsia="en-GB"/>
        </w:rPr>
        <w:t>Vallings</w:t>
      </w:r>
      <w:proofErr w:type="spellEnd"/>
      <w:r>
        <w:rPr>
          <w:rFonts w:ascii="Cambria" w:hAnsi="Cambria" w:cs="Cambria"/>
          <w:kern w:val="28"/>
          <w:lang w:eastAsia="en-GB"/>
        </w:rPr>
        <w:t xml:space="preserve"> will connect to you when she is ready. Please do not send any messages via Doxy.me.</w:t>
      </w:r>
    </w:p>
    <w:p w14:paraId="14E299D0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5433887E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580831FF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b/>
          <w:bCs/>
          <w:kern w:val="28"/>
          <w:lang w:eastAsia="en-GB"/>
        </w:rPr>
        <w:t>Phone consult</w:t>
      </w:r>
    </w:p>
    <w:p w14:paraId="4D72F6E0" w14:textId="5826200D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 xml:space="preserve">When it is your appointment time please call Dr. </w:t>
      </w:r>
      <w:proofErr w:type="spellStart"/>
      <w:r>
        <w:rPr>
          <w:rFonts w:ascii="Cambria" w:hAnsi="Cambria" w:cs="Cambria"/>
          <w:kern w:val="28"/>
          <w:lang w:eastAsia="en-GB"/>
        </w:rPr>
        <w:t>Vallings</w:t>
      </w:r>
      <w:proofErr w:type="spellEnd"/>
      <w:r>
        <w:rPr>
          <w:rFonts w:ascii="Cambria" w:hAnsi="Cambria" w:cs="Cambria"/>
          <w:kern w:val="28"/>
          <w:lang w:eastAsia="en-GB"/>
        </w:rPr>
        <w:t xml:space="preserve"> on (this will be emailed to you when you make your appointment).  Please ensure you have an up to date landline AND mobile number when you reply to this email. Dr </w:t>
      </w:r>
      <w:proofErr w:type="spellStart"/>
      <w:r>
        <w:rPr>
          <w:rFonts w:ascii="Cambria" w:hAnsi="Cambria" w:cs="Cambria"/>
          <w:kern w:val="28"/>
          <w:lang w:eastAsia="en-GB"/>
        </w:rPr>
        <w:t>Vallings</w:t>
      </w:r>
      <w:proofErr w:type="spellEnd"/>
      <w:r>
        <w:rPr>
          <w:rFonts w:ascii="Cambria" w:hAnsi="Cambria" w:cs="Cambria"/>
          <w:kern w:val="28"/>
          <w:lang w:eastAsia="en-GB"/>
        </w:rPr>
        <w:t xml:space="preserve"> will call you when she is available to consult and will advise you to call her.</w:t>
      </w:r>
    </w:p>
    <w:p w14:paraId="4E75D726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19CBBC9A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>So please email back to us:</w:t>
      </w:r>
    </w:p>
    <w:p w14:paraId="380F13B9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>1.</w:t>
      </w:r>
      <w:r>
        <w:rPr>
          <w:rFonts w:ascii="Cambria" w:hAnsi="Cambria" w:cs="Cambria"/>
          <w:kern w:val="28"/>
          <w:lang w:eastAsia="en-GB"/>
        </w:rPr>
        <w:tab/>
        <w:t>Your mobile and landline</w:t>
      </w:r>
    </w:p>
    <w:p w14:paraId="35746764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>2.        Your preferred method of contact (phone or virtual)</w:t>
      </w:r>
    </w:p>
    <w:p w14:paraId="4DAF303C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54DA3D85" w14:textId="77777777" w:rsidR="008F137D" w:rsidRDefault="008F137D" w:rsidP="008F137D">
      <w:pPr>
        <w:suppressAutoHyphens/>
        <w:autoSpaceDE w:val="0"/>
        <w:autoSpaceDN w:val="0"/>
        <w:adjustRightInd w:val="0"/>
        <w:spacing w:after="160" w:line="252" w:lineRule="auto"/>
        <w:rPr>
          <w:rFonts w:ascii="Cambria" w:hAnsi="Cambria" w:cs="Cambria"/>
          <w:kern w:val="3"/>
          <w:lang w:eastAsia="en-GB"/>
        </w:rPr>
      </w:pPr>
      <w:r>
        <w:rPr>
          <w:rFonts w:ascii="Cambria" w:hAnsi="Cambria" w:cs="Cambria"/>
          <w:kern w:val="3"/>
          <w:lang w:eastAsia="en-GB"/>
        </w:rPr>
        <w:t>Cost of consultation will be $288.00 (</w:t>
      </w:r>
      <w:proofErr w:type="gramStart"/>
      <w:r>
        <w:rPr>
          <w:rFonts w:ascii="Cambria" w:hAnsi="Cambria" w:cs="Cambria"/>
          <w:kern w:val="3"/>
          <w:lang w:eastAsia="en-GB"/>
        </w:rPr>
        <w:t>one hour</w:t>
      </w:r>
      <w:proofErr w:type="gramEnd"/>
      <w:r>
        <w:rPr>
          <w:rFonts w:ascii="Cambria" w:hAnsi="Cambria" w:cs="Cambria"/>
          <w:kern w:val="3"/>
          <w:lang w:eastAsia="en-GB"/>
        </w:rPr>
        <w:t xml:space="preserve"> duration) (this is subject to change- please see website for any updates).  This can be claimed back from your Insurance Company at GP rates.  </w:t>
      </w:r>
    </w:p>
    <w:p w14:paraId="5376FB58" w14:textId="77777777" w:rsidR="008F137D" w:rsidRDefault="008F137D" w:rsidP="008F137D">
      <w:pPr>
        <w:suppressAutoHyphens/>
        <w:autoSpaceDE w:val="0"/>
        <w:autoSpaceDN w:val="0"/>
        <w:adjustRightInd w:val="0"/>
        <w:spacing w:after="160" w:line="252" w:lineRule="auto"/>
        <w:rPr>
          <w:rFonts w:ascii="Cambria" w:hAnsi="Cambria" w:cs="Cambria"/>
          <w:kern w:val="3"/>
          <w:lang w:eastAsia="en-GB"/>
        </w:rPr>
      </w:pPr>
      <w:r>
        <w:rPr>
          <w:rFonts w:ascii="Cambria" w:hAnsi="Cambria" w:cs="Cambria"/>
          <w:kern w:val="3"/>
          <w:lang w:eastAsia="en-GB"/>
        </w:rPr>
        <w:t>If you are on a benefit, WINZ may help with fees as part of your disability allowance.  Please notify us if you are unable to keep your appointment as we have a long waiting list.  50% of fee will be charged for a missed appointment or late cancellation (within 24 hours).  You may need a follow up appointment and this will be for ½ hour and cost will be $144.00 (updated prices on website).</w:t>
      </w:r>
    </w:p>
    <w:p w14:paraId="16954B9E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>If you have any questions please email howickreception@outlook.com or call (09) 534 3978.</w:t>
      </w:r>
    </w:p>
    <w:p w14:paraId="7882AE68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4869CCF5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  <w:r>
        <w:rPr>
          <w:rFonts w:ascii="Cambria" w:hAnsi="Cambria" w:cs="Cambria"/>
          <w:kern w:val="28"/>
          <w:lang w:eastAsia="en-GB"/>
        </w:rPr>
        <w:t>Kind regards,</w:t>
      </w:r>
    </w:p>
    <w:p w14:paraId="1DE8B28A" w14:textId="2FC0224F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78F0F2DC" w14:textId="77777777" w:rsidR="00FE795D" w:rsidRDefault="00FE795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kern w:val="28"/>
          <w:lang w:eastAsia="en-GB"/>
        </w:rPr>
      </w:pPr>
    </w:p>
    <w:p w14:paraId="03162251" w14:textId="77777777" w:rsidR="008F137D" w:rsidRDefault="008F137D" w:rsidP="008F137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lang w:eastAsia="en-GB"/>
        </w:rPr>
      </w:pPr>
      <w:r>
        <w:rPr>
          <w:rFonts w:ascii="Cambria" w:hAnsi="Cambria" w:cs="Cambria"/>
          <w:kern w:val="28"/>
          <w:lang w:eastAsia="en-GB"/>
        </w:rPr>
        <w:t>RECEPTION at HOWICK HEALTH AND MEDICAL CENTRE</w:t>
      </w:r>
    </w:p>
    <w:p w14:paraId="4A035DC2" w14:textId="77777777" w:rsidR="00A84B96" w:rsidRDefault="00A84B96"/>
    <w:sectPr w:rsidR="00A84B96" w:rsidSect="00173D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7D"/>
    <w:rsid w:val="00075666"/>
    <w:rsid w:val="00141755"/>
    <w:rsid w:val="008F137D"/>
    <w:rsid w:val="009115D5"/>
    <w:rsid w:val="0095792E"/>
    <w:rsid w:val="00A84B96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476CF"/>
  <w15:chartTrackingRefBased/>
  <w15:docId w15:val="{407151D9-C16A-404B-9795-5846291D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Ray Khoo</dc:creator>
  <cp:keywords/>
  <dc:description/>
  <cp:lastModifiedBy>Dr Ray Khoo</cp:lastModifiedBy>
  <cp:revision>2</cp:revision>
  <dcterms:created xsi:type="dcterms:W3CDTF">2020-03-27T08:13:00Z</dcterms:created>
  <dcterms:modified xsi:type="dcterms:W3CDTF">2020-03-27T09:07:00Z</dcterms:modified>
</cp:coreProperties>
</file>